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FA1C76" w:rsidP="003C6519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DD49B6">
              <w:rPr>
                <w:rFonts w:ascii="Arial" w:hAnsi="Arial" w:cs="Arial"/>
                <w:sz w:val="28"/>
                <w:szCs w:val="28"/>
              </w:rPr>
              <w:t>9</w:t>
            </w:r>
            <w:r>
              <w:rPr>
                <w:rFonts w:ascii="Arial" w:hAnsi="Arial" w:cs="Arial"/>
                <w:sz w:val="28"/>
                <w:szCs w:val="28"/>
              </w:rPr>
              <w:t>. 4.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3C6519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D49B6" w:rsidP="003C6519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DD49B6" w:rsidP="003C6519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3C6519">
            <w:pPr>
              <w:ind w:left="100"/>
            </w:pPr>
          </w:p>
        </w:tc>
      </w:tr>
      <w:tr w:rsidR="003B7EC8" w:rsidTr="003C6519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DD49B6" w:rsidP="003C6519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3C6519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DD49B6" w:rsidRDefault="00DD49B6" w:rsidP="003C6519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Opakování: vznik a šíření zvuku. </w:t>
            </w:r>
          </w:p>
          <w:p w:rsidR="003B7EC8" w:rsidRPr="00786325" w:rsidRDefault="00DD49B6" w:rsidP="003C6519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Ucho</w:t>
            </w:r>
            <w:r w:rsidR="00B97E80">
              <w:rPr>
                <w:rFonts w:ascii="Arial" w:hAnsi="Arial" w:cs="Arial"/>
                <w:color w:val="000000"/>
                <w:sz w:val="28"/>
                <w:szCs w:val="28"/>
              </w:rPr>
              <w:t xml:space="preserve"> jako přijímač zvuku</w:t>
            </w:r>
          </w:p>
        </w:tc>
      </w:tr>
      <w:tr w:rsidR="00575869" w:rsidTr="003C6519">
        <w:trPr>
          <w:trHeight w:hRule="exact" w:val="2988"/>
        </w:trPr>
        <w:tc>
          <w:tcPr>
            <w:tcW w:w="1254" w:type="pct"/>
            <w:vAlign w:val="center"/>
          </w:tcPr>
          <w:p w:rsidR="00575869" w:rsidRPr="008C1A7D" w:rsidRDefault="0057586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75869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PC</w:t>
            </w:r>
            <w:r w:rsidR="008A4959" w:rsidRPr="008C1A7D">
              <w:rPr>
                <w:rFonts w:ascii="Arial" w:hAnsi="Arial" w:cs="Arial"/>
                <w:sz w:val="28"/>
                <w:szCs w:val="28"/>
              </w:rPr>
              <w:t xml:space="preserve"> –</w:t>
            </w:r>
            <w:r w:rsidR="00DD49B6">
              <w:rPr>
                <w:rFonts w:ascii="Arial" w:hAnsi="Arial" w:cs="Arial"/>
                <w:sz w:val="28"/>
                <w:szCs w:val="28"/>
              </w:rPr>
              <w:t xml:space="preserve"> SW – Elektřina 2 a akustika (</w:t>
            </w:r>
            <w:proofErr w:type="spellStart"/>
            <w:r w:rsidR="00DD49B6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DD49B6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8A4959" w:rsidRDefault="00DD49B6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3C6519">
        <w:trPr>
          <w:trHeight w:hRule="exact" w:val="8640"/>
        </w:trPr>
        <w:tc>
          <w:tcPr>
            <w:tcW w:w="1254" w:type="pct"/>
            <w:vAlign w:val="center"/>
          </w:tcPr>
          <w:p w:rsidR="003C6519" w:rsidRPr="00213D5D" w:rsidRDefault="003C651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3C651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8A4959" w:rsidRDefault="008A4959" w:rsidP="003F069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opakování, upevňování, procvičování </w:t>
            </w:r>
            <w:proofErr w:type="gramStart"/>
            <w:r w:rsidRPr="008C1A7D">
              <w:rPr>
                <w:rFonts w:ascii="Arial" w:hAnsi="Arial" w:cs="Arial"/>
                <w:sz w:val="28"/>
                <w:szCs w:val="28"/>
              </w:rPr>
              <w:t>učiva</w:t>
            </w:r>
            <w:r w:rsidR="00B97E80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71812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B97E80">
              <w:rPr>
                <w:rFonts w:ascii="Arial" w:hAnsi="Arial" w:cs="Arial"/>
                <w:sz w:val="28"/>
                <w:szCs w:val="28"/>
              </w:rPr>
              <w:t>Zvuky</w:t>
            </w:r>
            <w:proofErr w:type="gramEnd"/>
            <w:r w:rsidR="00B97E80">
              <w:rPr>
                <w:rFonts w:ascii="Arial" w:hAnsi="Arial" w:cs="Arial"/>
                <w:sz w:val="28"/>
                <w:szCs w:val="28"/>
              </w:rPr>
              <w:t xml:space="preserve"> všeho druhu:</w:t>
            </w:r>
          </w:p>
          <w:p w:rsidR="00B97E80" w:rsidRDefault="00B97E80" w:rsidP="003F069F">
            <w:pPr>
              <w:numPr>
                <w:ilvl w:val="0"/>
                <w:numId w:val="3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Zvuk a jeho vlastnosti: obr. </w:t>
            </w:r>
            <w:r w:rsidR="00571812">
              <w:rPr>
                <w:rFonts w:ascii="Arial" w:hAnsi="Arial" w:cs="Arial"/>
                <w:sz w:val="28"/>
                <w:szCs w:val="28"/>
              </w:rPr>
              <w:t>Periodické a neperiodické kmity</w:t>
            </w:r>
          </w:p>
          <w:p w:rsidR="00DD49B6" w:rsidRPr="008C1A7D" w:rsidRDefault="00DD49B6" w:rsidP="003F069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doplnění zajímavostí</w:t>
            </w:r>
            <w:r w:rsidR="00B97E80">
              <w:rPr>
                <w:rFonts w:ascii="Arial" w:hAnsi="Arial" w:cs="Arial"/>
                <w:sz w:val="28"/>
                <w:szCs w:val="28"/>
              </w:rPr>
              <w:t xml:space="preserve"> (drobnosti o zvuku</w:t>
            </w:r>
            <w:r w:rsidR="00EC34EA">
              <w:rPr>
                <w:rFonts w:ascii="Arial" w:hAnsi="Arial" w:cs="Arial"/>
                <w:sz w:val="28"/>
                <w:szCs w:val="28"/>
              </w:rPr>
              <w:t>: bzučení včely, šumění mušle, hučení jezu</w:t>
            </w:r>
            <w:r w:rsidR="00B97E80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8A4959" w:rsidRDefault="008A4959" w:rsidP="003F069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nov</w:t>
            </w:r>
            <w:r w:rsidR="00DD49B6">
              <w:rPr>
                <w:rFonts w:ascii="Arial" w:hAnsi="Arial" w:cs="Arial"/>
                <w:sz w:val="28"/>
                <w:szCs w:val="28"/>
              </w:rPr>
              <w:t>á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látk</w:t>
            </w:r>
            <w:r w:rsidR="00DD49B6">
              <w:rPr>
                <w:rFonts w:ascii="Arial" w:hAnsi="Arial" w:cs="Arial"/>
                <w:sz w:val="28"/>
                <w:szCs w:val="28"/>
              </w:rPr>
              <w:t>a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D49B6">
              <w:rPr>
                <w:rFonts w:ascii="Arial" w:hAnsi="Arial" w:cs="Arial"/>
                <w:sz w:val="28"/>
                <w:szCs w:val="28"/>
              </w:rPr>
              <w:t>– stavb</w:t>
            </w:r>
            <w:r w:rsidR="003C6519">
              <w:rPr>
                <w:rFonts w:ascii="Arial" w:hAnsi="Arial" w:cs="Arial"/>
                <w:sz w:val="28"/>
                <w:szCs w:val="28"/>
              </w:rPr>
              <w:t>a</w:t>
            </w:r>
            <w:r w:rsidR="00DD49B6">
              <w:rPr>
                <w:rFonts w:ascii="Arial" w:hAnsi="Arial" w:cs="Arial"/>
                <w:sz w:val="28"/>
                <w:szCs w:val="28"/>
              </w:rPr>
              <w:t xml:space="preserve"> ucha</w:t>
            </w:r>
            <w:r w:rsidR="00B97E80">
              <w:rPr>
                <w:rFonts w:ascii="Arial" w:hAnsi="Arial" w:cs="Arial"/>
                <w:sz w:val="28"/>
                <w:szCs w:val="28"/>
              </w:rPr>
              <w:t>:</w:t>
            </w:r>
          </w:p>
          <w:p w:rsidR="00B97E80" w:rsidRDefault="00B97E80" w:rsidP="003F069F">
            <w:pPr>
              <w:numPr>
                <w:ilvl w:val="0"/>
                <w:numId w:val="3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Mluvíme a posloucháme: obr. Hlasivky, obr. Ucho</w:t>
            </w:r>
          </w:p>
          <w:p w:rsidR="003C6519" w:rsidRDefault="003C6519" w:rsidP="003F069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Cesta zvukového rozruchu od zdroje do našeho mozku</w:t>
            </w:r>
          </w:p>
          <w:p w:rsidR="003C6519" w:rsidRPr="00DD49B6" w:rsidRDefault="003C6519" w:rsidP="003F069F">
            <w:pPr>
              <w:numPr>
                <w:ilvl w:val="0"/>
                <w:numId w:val="1"/>
              </w:numPr>
              <w:tabs>
                <w:tab w:val="clear" w:pos="360"/>
              </w:tabs>
              <w:spacing w:line="360" w:lineRule="auto"/>
              <w:ind w:left="525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 učiva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2946"/>
    <w:multiLevelType w:val="hybridMultilevel"/>
    <w:tmpl w:val="B04004AC"/>
    <w:lvl w:ilvl="0" w:tplc="10D29A9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7EC8"/>
    <w:rsid w:val="00011C4D"/>
    <w:rsid w:val="002440DC"/>
    <w:rsid w:val="003B7EC8"/>
    <w:rsid w:val="003C6519"/>
    <w:rsid w:val="003F069F"/>
    <w:rsid w:val="0054620D"/>
    <w:rsid w:val="00571812"/>
    <w:rsid w:val="00575869"/>
    <w:rsid w:val="007448D8"/>
    <w:rsid w:val="00786325"/>
    <w:rsid w:val="008A4959"/>
    <w:rsid w:val="008C1A7D"/>
    <w:rsid w:val="00AA78EA"/>
    <w:rsid w:val="00B97E80"/>
    <w:rsid w:val="00BC2EBE"/>
    <w:rsid w:val="00DD49B6"/>
    <w:rsid w:val="00E01C71"/>
    <w:rsid w:val="00EB7656"/>
    <w:rsid w:val="00EC34EA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72DB1-3EAF-4FD1-A55D-2586D1E24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pezlova</dc:creator>
  <cp:keywords/>
  <cp:lastModifiedBy>user</cp:lastModifiedBy>
  <cp:revision>3</cp:revision>
  <dcterms:created xsi:type="dcterms:W3CDTF">2010-05-02T17:51:00Z</dcterms:created>
  <dcterms:modified xsi:type="dcterms:W3CDTF">2010-05-02T18:32:00Z</dcterms:modified>
</cp:coreProperties>
</file>